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AF63" w14:textId="77777777" w:rsidR="001C302F" w:rsidRPr="000112D0" w:rsidRDefault="001C302F" w:rsidP="00C74A0A">
      <w:pPr>
        <w:pStyle w:val="BodyText"/>
        <w:spacing w:before="4"/>
        <w:jc w:val="center"/>
        <w:rPr>
          <w:sz w:val="28"/>
          <w:szCs w:val="28"/>
        </w:rPr>
      </w:pPr>
    </w:p>
    <w:p w14:paraId="648902FA" w14:textId="37D95C44" w:rsidR="00D1585F" w:rsidRPr="000112D0" w:rsidRDefault="00D1585F" w:rsidP="00C74A0A">
      <w:pPr>
        <w:tabs>
          <w:tab w:val="left" w:pos="2967"/>
        </w:tabs>
        <w:jc w:val="center"/>
        <w:rPr>
          <w:sz w:val="28"/>
          <w:szCs w:val="28"/>
        </w:rPr>
      </w:pPr>
      <w:r w:rsidRPr="000112D0">
        <w:rPr>
          <w:sz w:val="28"/>
          <w:szCs w:val="28"/>
        </w:rPr>
        <w:t>Beltane Ritual</w:t>
      </w:r>
    </w:p>
    <w:p w14:paraId="28B561DD" w14:textId="517827DC" w:rsidR="00C74A0A" w:rsidRPr="000112D0" w:rsidRDefault="00C74A0A" w:rsidP="00C74A0A">
      <w:pPr>
        <w:tabs>
          <w:tab w:val="left" w:pos="2967"/>
        </w:tabs>
        <w:jc w:val="center"/>
        <w:rPr>
          <w:sz w:val="28"/>
          <w:szCs w:val="28"/>
        </w:rPr>
      </w:pPr>
    </w:p>
    <w:p w14:paraId="099E1531" w14:textId="109FAC5B" w:rsidR="00C74A0A" w:rsidRPr="000112D0" w:rsidRDefault="00C74A0A" w:rsidP="00C74A0A">
      <w:pPr>
        <w:tabs>
          <w:tab w:val="left" w:pos="2967"/>
        </w:tabs>
        <w:jc w:val="center"/>
        <w:rPr>
          <w:sz w:val="28"/>
          <w:szCs w:val="28"/>
        </w:rPr>
      </w:pPr>
    </w:p>
    <w:p w14:paraId="58A3D156" w14:textId="77777777" w:rsidR="00C74A0A" w:rsidRPr="000112D0" w:rsidRDefault="00C74A0A" w:rsidP="00C74A0A">
      <w:pPr>
        <w:tabs>
          <w:tab w:val="left" w:pos="2967"/>
        </w:tabs>
        <w:jc w:val="center"/>
        <w:rPr>
          <w:sz w:val="28"/>
          <w:szCs w:val="28"/>
        </w:rPr>
      </w:pPr>
    </w:p>
    <w:p w14:paraId="08905962" w14:textId="77777777" w:rsidR="00C74A0A" w:rsidRPr="000112D0" w:rsidRDefault="00C74A0A" w:rsidP="00C74A0A">
      <w:pPr>
        <w:tabs>
          <w:tab w:val="left" w:pos="2967"/>
        </w:tabs>
        <w:jc w:val="center"/>
        <w:rPr>
          <w:sz w:val="28"/>
          <w:szCs w:val="28"/>
        </w:rPr>
      </w:pPr>
    </w:p>
    <w:p w14:paraId="043254C4" w14:textId="19EA8958" w:rsidR="00D1585F" w:rsidRPr="000112D0" w:rsidRDefault="00D1585F" w:rsidP="00C74A0A">
      <w:pPr>
        <w:tabs>
          <w:tab w:val="left" w:pos="2967"/>
        </w:tabs>
        <w:jc w:val="center"/>
        <w:rPr>
          <w:sz w:val="28"/>
          <w:szCs w:val="28"/>
        </w:rPr>
      </w:pPr>
    </w:p>
    <w:p w14:paraId="55A3B9E7" w14:textId="773FFA07" w:rsidR="00D1585F" w:rsidRPr="000112D0" w:rsidRDefault="00D1585F" w:rsidP="00C74A0A">
      <w:pPr>
        <w:tabs>
          <w:tab w:val="left" w:pos="2967"/>
        </w:tabs>
        <w:jc w:val="center"/>
        <w:rPr>
          <w:b/>
          <w:bCs/>
          <w:sz w:val="28"/>
          <w:szCs w:val="28"/>
        </w:rPr>
      </w:pPr>
      <w:r w:rsidRPr="000112D0">
        <w:rPr>
          <w:b/>
          <w:bCs/>
          <w:sz w:val="28"/>
          <w:szCs w:val="28"/>
        </w:rPr>
        <w:t>You will need:</w:t>
      </w:r>
    </w:p>
    <w:p w14:paraId="18594619" w14:textId="6E449E6E" w:rsidR="00D1585F" w:rsidRPr="000112D0" w:rsidRDefault="00D1585F" w:rsidP="00C74A0A">
      <w:pPr>
        <w:tabs>
          <w:tab w:val="left" w:pos="2967"/>
        </w:tabs>
        <w:jc w:val="center"/>
        <w:rPr>
          <w:sz w:val="28"/>
          <w:szCs w:val="28"/>
        </w:rPr>
      </w:pPr>
      <w:r w:rsidRPr="000112D0">
        <w:rPr>
          <w:sz w:val="28"/>
          <w:szCs w:val="28"/>
        </w:rPr>
        <w:t>Sage</w:t>
      </w:r>
    </w:p>
    <w:p w14:paraId="597EE2FC" w14:textId="75981025" w:rsidR="00D1585F" w:rsidRPr="000112D0" w:rsidRDefault="00D1585F" w:rsidP="00C74A0A">
      <w:pPr>
        <w:tabs>
          <w:tab w:val="left" w:pos="2967"/>
        </w:tabs>
        <w:jc w:val="center"/>
        <w:rPr>
          <w:sz w:val="28"/>
          <w:szCs w:val="28"/>
        </w:rPr>
      </w:pPr>
      <w:r w:rsidRPr="000112D0">
        <w:rPr>
          <w:sz w:val="28"/>
          <w:szCs w:val="28"/>
        </w:rPr>
        <w:t>Salt and Water</w:t>
      </w:r>
    </w:p>
    <w:p w14:paraId="65B04610" w14:textId="3764E4A8" w:rsidR="00D1585F" w:rsidRPr="000112D0" w:rsidRDefault="00A267A7" w:rsidP="00C74A0A">
      <w:pPr>
        <w:tabs>
          <w:tab w:val="left" w:pos="2967"/>
        </w:tabs>
        <w:jc w:val="center"/>
        <w:rPr>
          <w:sz w:val="28"/>
          <w:szCs w:val="28"/>
        </w:rPr>
      </w:pPr>
      <w:r w:rsidRPr="000112D0">
        <w:rPr>
          <w:sz w:val="28"/>
          <w:szCs w:val="28"/>
        </w:rPr>
        <w:t>Yellow or Gold Pillar Candle (Working Candle)</w:t>
      </w:r>
    </w:p>
    <w:p w14:paraId="34A4D46D" w14:textId="067EB3E5" w:rsidR="00A65EC7" w:rsidRDefault="00A65EC7" w:rsidP="00C74A0A">
      <w:pPr>
        <w:tabs>
          <w:tab w:val="left" w:pos="2967"/>
        </w:tabs>
        <w:jc w:val="center"/>
        <w:rPr>
          <w:sz w:val="28"/>
          <w:szCs w:val="28"/>
        </w:rPr>
      </w:pPr>
      <w:r w:rsidRPr="000112D0">
        <w:rPr>
          <w:sz w:val="28"/>
          <w:szCs w:val="28"/>
        </w:rPr>
        <w:t>Taper candle in color of your choice/intention</w:t>
      </w:r>
    </w:p>
    <w:p w14:paraId="45C81B07" w14:textId="661913AE" w:rsidR="00CA1B11" w:rsidRPr="000112D0" w:rsidRDefault="00CA1B11" w:rsidP="00C74A0A">
      <w:pPr>
        <w:tabs>
          <w:tab w:val="left" w:pos="2967"/>
        </w:tabs>
        <w:jc w:val="center"/>
        <w:rPr>
          <w:sz w:val="28"/>
          <w:szCs w:val="28"/>
        </w:rPr>
      </w:pPr>
      <w:r>
        <w:rPr>
          <w:sz w:val="28"/>
          <w:szCs w:val="28"/>
        </w:rPr>
        <w:t>Candle Holder</w:t>
      </w:r>
    </w:p>
    <w:p w14:paraId="501935A3" w14:textId="77777777" w:rsidR="00A267A7" w:rsidRPr="00C74A0A" w:rsidRDefault="00A267A7" w:rsidP="00D1585F">
      <w:pPr>
        <w:tabs>
          <w:tab w:val="left" w:pos="2967"/>
        </w:tabs>
        <w:rPr>
          <w:rFonts w:ascii="Arial" w:hAnsi="Arial" w:cs="Arial"/>
          <w:sz w:val="28"/>
          <w:szCs w:val="28"/>
        </w:rPr>
      </w:pPr>
    </w:p>
    <w:p w14:paraId="23FF318D" w14:textId="77440A22" w:rsidR="00D1585F" w:rsidRPr="000112D0" w:rsidRDefault="00D1585F" w:rsidP="000112D0">
      <w:pPr>
        <w:sectPr w:rsidR="00D1585F" w:rsidRPr="000112D0">
          <w:footerReference w:type="default" r:id="rId6"/>
          <w:type w:val="continuous"/>
          <w:pgSz w:w="12240" w:h="15840"/>
          <w:pgMar w:top="1500" w:right="1680" w:bottom="280" w:left="320" w:header="720" w:footer="720" w:gutter="0"/>
          <w:cols w:space="720"/>
        </w:sectPr>
      </w:pPr>
      <w:r w:rsidRPr="00C74A0A">
        <w:tab/>
      </w:r>
    </w:p>
    <w:p w14:paraId="23FF3190" w14:textId="49EC788B" w:rsidR="001C302F" w:rsidRPr="000112D0" w:rsidRDefault="00D2270E" w:rsidP="00D2270E">
      <w:pPr>
        <w:ind w:left="720"/>
        <w:rPr>
          <w:b/>
          <w:bCs/>
          <w:sz w:val="28"/>
          <w:szCs w:val="28"/>
        </w:rPr>
      </w:pPr>
      <w:r w:rsidRPr="00D2270E">
        <w:rPr>
          <w:b/>
          <w:bCs/>
          <w:sz w:val="28"/>
          <w:szCs w:val="28"/>
          <w:highlight w:val="yellow"/>
        </w:rPr>
        <w:lastRenderedPageBreak/>
        <w:t>Zehara will perform the smudging, purify and casting of circle, but please feel free to follow along if you have your altar set up at your home!</w:t>
      </w:r>
    </w:p>
    <w:p w14:paraId="23FF3192" w14:textId="552ED47D" w:rsidR="001C302F" w:rsidRPr="000112D0" w:rsidRDefault="00CA1B11" w:rsidP="000112D0">
      <w:pPr>
        <w:ind w:firstLine="720"/>
        <w:rPr>
          <w:b/>
          <w:bCs/>
          <w:sz w:val="28"/>
          <w:szCs w:val="28"/>
        </w:rPr>
      </w:pPr>
      <w:r w:rsidRPr="000112D0">
        <w:rPr>
          <w:b/>
          <w:bCs/>
          <w:sz w:val="28"/>
          <w:szCs w:val="28"/>
        </w:rPr>
        <w:t>Smudge the Circle</w:t>
      </w:r>
      <w:r w:rsidR="00CA7FF7" w:rsidRPr="000112D0">
        <w:rPr>
          <w:b/>
          <w:bCs/>
          <w:sz w:val="28"/>
          <w:szCs w:val="28"/>
        </w:rPr>
        <w:t xml:space="preserve"> with sage</w:t>
      </w:r>
      <w:r w:rsidRPr="000112D0">
        <w:rPr>
          <w:b/>
          <w:bCs/>
          <w:sz w:val="28"/>
          <w:szCs w:val="28"/>
        </w:rPr>
        <w:t xml:space="preserve">: </w:t>
      </w:r>
    </w:p>
    <w:p w14:paraId="23FF3193" w14:textId="7904D01E" w:rsidR="001C302F" w:rsidRPr="000112D0" w:rsidRDefault="00CA1B11" w:rsidP="000112D0">
      <w:pPr>
        <w:ind w:left="720"/>
        <w:rPr>
          <w:sz w:val="28"/>
          <w:szCs w:val="28"/>
        </w:rPr>
      </w:pPr>
      <w:r w:rsidRPr="000112D0">
        <w:rPr>
          <w:sz w:val="28"/>
          <w:szCs w:val="28"/>
        </w:rPr>
        <w:t xml:space="preserve">“All negative thoughts are banished, all unwanted vibrations are gone, only the Powers and Forces we wish will be with us </w:t>
      </w:r>
      <w:r w:rsidR="00CA7FF7" w:rsidRPr="000112D0">
        <w:rPr>
          <w:sz w:val="28"/>
          <w:szCs w:val="28"/>
        </w:rPr>
        <w:t>from</w:t>
      </w:r>
      <w:r w:rsidRPr="000112D0">
        <w:rPr>
          <w:sz w:val="28"/>
          <w:szCs w:val="28"/>
        </w:rPr>
        <w:t xml:space="preserve"> this moment on.”</w:t>
      </w:r>
    </w:p>
    <w:p w14:paraId="23FF3194" w14:textId="77777777" w:rsidR="001C302F" w:rsidRPr="000112D0" w:rsidRDefault="001C302F" w:rsidP="000112D0">
      <w:pPr>
        <w:rPr>
          <w:sz w:val="28"/>
          <w:szCs w:val="28"/>
        </w:rPr>
      </w:pPr>
    </w:p>
    <w:p w14:paraId="23FF3196" w14:textId="63C19796" w:rsidR="001C302F" w:rsidRPr="000112D0" w:rsidRDefault="00CA1B11" w:rsidP="000112D0">
      <w:pPr>
        <w:ind w:firstLine="720"/>
        <w:rPr>
          <w:b/>
          <w:bCs/>
          <w:sz w:val="28"/>
          <w:szCs w:val="28"/>
        </w:rPr>
      </w:pPr>
      <w:r w:rsidRPr="000112D0">
        <w:rPr>
          <w:b/>
          <w:bCs/>
          <w:sz w:val="28"/>
          <w:szCs w:val="28"/>
        </w:rPr>
        <w:t>Purify the Circle</w:t>
      </w:r>
      <w:r w:rsidR="00CA7FF7" w:rsidRPr="000112D0">
        <w:rPr>
          <w:b/>
          <w:bCs/>
          <w:sz w:val="28"/>
          <w:szCs w:val="28"/>
        </w:rPr>
        <w:t xml:space="preserve"> with salt and water:</w:t>
      </w:r>
    </w:p>
    <w:p w14:paraId="23FF3197" w14:textId="1C02582D" w:rsidR="001C302F" w:rsidRPr="000112D0" w:rsidRDefault="00CA1B11" w:rsidP="000112D0">
      <w:pPr>
        <w:ind w:left="720"/>
        <w:rPr>
          <w:sz w:val="28"/>
          <w:szCs w:val="28"/>
        </w:rPr>
      </w:pPr>
      <w:r w:rsidRPr="000112D0">
        <w:rPr>
          <w:sz w:val="28"/>
          <w:szCs w:val="28"/>
        </w:rPr>
        <w:t>“Begone from here all negative thoughts and vibrations, begone by the Power of this Holy</w:t>
      </w:r>
      <w:r w:rsidR="00CA7FF7" w:rsidRPr="000112D0">
        <w:rPr>
          <w:sz w:val="28"/>
          <w:szCs w:val="28"/>
        </w:rPr>
        <w:t xml:space="preserve"> Water</w:t>
      </w:r>
      <w:r w:rsidRPr="000112D0">
        <w:rPr>
          <w:sz w:val="28"/>
          <w:szCs w:val="28"/>
        </w:rPr>
        <w:t xml:space="preserve"> and Sacred Earth.”</w:t>
      </w:r>
    </w:p>
    <w:p w14:paraId="23FF3198" w14:textId="77777777" w:rsidR="001C302F" w:rsidRPr="000112D0" w:rsidRDefault="001C302F" w:rsidP="000112D0">
      <w:pPr>
        <w:rPr>
          <w:sz w:val="28"/>
          <w:szCs w:val="28"/>
        </w:rPr>
      </w:pPr>
    </w:p>
    <w:p w14:paraId="23FF31B5" w14:textId="4ECC632F" w:rsidR="001C302F" w:rsidRPr="000112D0" w:rsidRDefault="00CA1B11" w:rsidP="000112D0">
      <w:pPr>
        <w:ind w:firstLine="720"/>
        <w:rPr>
          <w:b/>
          <w:bCs/>
          <w:sz w:val="28"/>
          <w:szCs w:val="28"/>
        </w:rPr>
      </w:pPr>
      <w:r w:rsidRPr="000112D0">
        <w:rPr>
          <w:b/>
          <w:bCs/>
          <w:sz w:val="28"/>
          <w:szCs w:val="28"/>
        </w:rPr>
        <w:t>The Elements are Consecrated:</w:t>
      </w:r>
    </w:p>
    <w:p w14:paraId="23FF31B6" w14:textId="7A2B8C2D" w:rsidR="001C302F" w:rsidRPr="000112D0" w:rsidRDefault="00CA1B11" w:rsidP="000112D0">
      <w:pPr>
        <w:ind w:left="720"/>
        <w:rPr>
          <w:sz w:val="28"/>
          <w:szCs w:val="28"/>
        </w:rPr>
      </w:pPr>
      <w:r w:rsidRPr="000112D0">
        <w:rPr>
          <w:i/>
          <w:iCs/>
          <w:sz w:val="28"/>
          <w:szCs w:val="28"/>
        </w:rPr>
        <w:t xml:space="preserve">Add incense to </w:t>
      </w:r>
      <w:r w:rsidR="00DA296A" w:rsidRPr="000112D0">
        <w:rPr>
          <w:i/>
          <w:iCs/>
          <w:sz w:val="28"/>
          <w:szCs w:val="28"/>
        </w:rPr>
        <w:t>the</w:t>
      </w:r>
      <w:r w:rsidRPr="000112D0">
        <w:rPr>
          <w:i/>
          <w:iCs/>
          <w:sz w:val="28"/>
          <w:szCs w:val="28"/>
        </w:rPr>
        <w:t xml:space="preserve"> coals and say:</w:t>
      </w:r>
      <w:r w:rsidRPr="000112D0">
        <w:rPr>
          <w:sz w:val="28"/>
          <w:szCs w:val="28"/>
        </w:rPr>
        <w:t xml:space="preserve"> "Fire and Air now combine to Erect our Holy Shrine."</w:t>
      </w:r>
    </w:p>
    <w:p w14:paraId="23FF31B7" w14:textId="77777777" w:rsidR="001C302F" w:rsidRPr="000112D0" w:rsidRDefault="001C302F" w:rsidP="000112D0">
      <w:pPr>
        <w:rPr>
          <w:sz w:val="28"/>
          <w:szCs w:val="28"/>
        </w:rPr>
      </w:pPr>
    </w:p>
    <w:p w14:paraId="23FF31B9" w14:textId="1925495E" w:rsidR="001C302F" w:rsidRPr="000112D0" w:rsidRDefault="00CA1B11" w:rsidP="000112D0">
      <w:pPr>
        <w:ind w:left="720"/>
        <w:rPr>
          <w:i/>
          <w:iCs/>
          <w:sz w:val="28"/>
          <w:szCs w:val="28"/>
        </w:rPr>
      </w:pPr>
      <w:r w:rsidRPr="000112D0">
        <w:rPr>
          <w:i/>
          <w:iCs/>
          <w:sz w:val="28"/>
          <w:szCs w:val="28"/>
        </w:rPr>
        <w:t xml:space="preserve">Mix the salt and water </w:t>
      </w:r>
      <w:r w:rsidR="00DA296A" w:rsidRPr="000112D0">
        <w:rPr>
          <w:i/>
          <w:iCs/>
          <w:sz w:val="28"/>
          <w:szCs w:val="28"/>
        </w:rPr>
        <w:t>saying</w:t>
      </w:r>
      <w:r w:rsidR="00C74A0A" w:rsidRPr="000112D0">
        <w:rPr>
          <w:i/>
          <w:iCs/>
          <w:sz w:val="28"/>
          <w:szCs w:val="28"/>
        </w:rPr>
        <w:t>:</w:t>
      </w:r>
      <w:r w:rsidR="000112D0">
        <w:rPr>
          <w:i/>
          <w:iCs/>
          <w:sz w:val="28"/>
          <w:szCs w:val="28"/>
        </w:rPr>
        <w:t xml:space="preserve"> </w:t>
      </w:r>
      <w:r w:rsidRPr="000112D0">
        <w:rPr>
          <w:sz w:val="28"/>
          <w:szCs w:val="28"/>
        </w:rPr>
        <w:t>"Water now joins with</w:t>
      </w:r>
      <w:r w:rsidR="00C74A0A" w:rsidRPr="000112D0">
        <w:rPr>
          <w:sz w:val="28"/>
          <w:szCs w:val="28"/>
        </w:rPr>
        <w:t xml:space="preserve"> </w:t>
      </w:r>
      <w:r w:rsidRPr="000112D0">
        <w:rPr>
          <w:sz w:val="28"/>
          <w:szCs w:val="28"/>
        </w:rPr>
        <w:t>Eart</w:t>
      </w:r>
      <w:r w:rsidR="00C74A0A" w:rsidRPr="000112D0">
        <w:rPr>
          <w:sz w:val="28"/>
          <w:szCs w:val="28"/>
        </w:rPr>
        <w:t>h</w:t>
      </w:r>
      <w:r w:rsidRPr="000112D0">
        <w:rPr>
          <w:sz w:val="28"/>
          <w:szCs w:val="28"/>
        </w:rPr>
        <w:t>, to give our desires Birth."</w:t>
      </w:r>
    </w:p>
    <w:p w14:paraId="2A9BF964" w14:textId="3CBB4B64" w:rsidR="000112D0" w:rsidRDefault="000112D0" w:rsidP="000112D0">
      <w:pPr>
        <w:ind w:firstLine="720"/>
        <w:rPr>
          <w:sz w:val="28"/>
          <w:szCs w:val="28"/>
        </w:rPr>
      </w:pPr>
    </w:p>
    <w:p w14:paraId="23FF31BA" w14:textId="467C537F" w:rsidR="001C302F" w:rsidRPr="000112D0" w:rsidRDefault="00CA1B11" w:rsidP="000112D0">
      <w:pPr>
        <w:ind w:left="720"/>
        <w:rPr>
          <w:sz w:val="28"/>
          <w:szCs w:val="28"/>
        </w:rPr>
      </w:pPr>
      <w:r w:rsidRPr="000112D0">
        <w:rPr>
          <w:b/>
          <w:bCs/>
          <w:sz w:val="28"/>
          <w:szCs w:val="28"/>
        </w:rPr>
        <w:t>Cast the Circle:</w:t>
      </w:r>
      <w:r w:rsidRPr="000112D0">
        <w:rPr>
          <w:sz w:val="28"/>
          <w:szCs w:val="28"/>
        </w:rPr>
        <w:t xml:space="preserve"> "I conjure and create thee, O </w:t>
      </w:r>
      <w:r w:rsidR="00DA296A" w:rsidRPr="000112D0">
        <w:rPr>
          <w:sz w:val="28"/>
          <w:szCs w:val="28"/>
        </w:rPr>
        <w:t>symbol</w:t>
      </w:r>
      <w:r w:rsidRPr="000112D0">
        <w:rPr>
          <w:sz w:val="28"/>
          <w:szCs w:val="28"/>
        </w:rPr>
        <w:t xml:space="preserve"> of Infinity, no beginning, no end, boundary between the </w:t>
      </w:r>
      <w:r w:rsidR="00DA296A" w:rsidRPr="000112D0">
        <w:rPr>
          <w:sz w:val="28"/>
          <w:szCs w:val="28"/>
        </w:rPr>
        <w:t>worlds</w:t>
      </w:r>
      <w:r w:rsidRPr="000112D0">
        <w:rPr>
          <w:sz w:val="28"/>
          <w:szCs w:val="28"/>
        </w:rPr>
        <w:t xml:space="preserve"> of spirits and men, that to all within harm will be restrained and all powers invoked will be contained</w:t>
      </w:r>
      <w:r w:rsidR="001C56B2" w:rsidRPr="000112D0">
        <w:rPr>
          <w:sz w:val="28"/>
          <w:szCs w:val="28"/>
        </w:rPr>
        <w:t>. So Mote It Be.”</w:t>
      </w:r>
    </w:p>
    <w:p w14:paraId="0FA5750A" w14:textId="5987CC4F" w:rsidR="001C56B2" w:rsidRPr="000112D0" w:rsidRDefault="001C56B2" w:rsidP="000112D0">
      <w:pPr>
        <w:rPr>
          <w:sz w:val="28"/>
          <w:szCs w:val="28"/>
        </w:rPr>
      </w:pPr>
    </w:p>
    <w:p w14:paraId="61153D8A" w14:textId="12D757F0" w:rsidR="001C56B2" w:rsidRPr="000112D0" w:rsidRDefault="001C56B2" w:rsidP="000112D0">
      <w:pPr>
        <w:ind w:firstLine="720"/>
        <w:rPr>
          <w:b/>
          <w:bCs/>
          <w:sz w:val="28"/>
          <w:szCs w:val="28"/>
        </w:rPr>
      </w:pPr>
      <w:r w:rsidRPr="00603937">
        <w:rPr>
          <w:b/>
          <w:bCs/>
          <w:sz w:val="28"/>
          <w:szCs w:val="28"/>
        </w:rPr>
        <w:t>Invoke the Guardians:</w:t>
      </w:r>
    </w:p>
    <w:p w14:paraId="06E6D1A5" w14:textId="77777777" w:rsidR="001C56B2" w:rsidRPr="000112D0" w:rsidRDefault="001C56B2" w:rsidP="000112D0">
      <w:pPr>
        <w:rPr>
          <w:sz w:val="28"/>
          <w:szCs w:val="28"/>
        </w:rPr>
      </w:pPr>
    </w:p>
    <w:p w14:paraId="600559BE" w14:textId="231BBDEE" w:rsidR="001C56B2" w:rsidRPr="000112D0" w:rsidRDefault="001C56B2" w:rsidP="000112D0">
      <w:pPr>
        <w:ind w:left="720"/>
        <w:rPr>
          <w:sz w:val="28"/>
          <w:szCs w:val="28"/>
        </w:rPr>
      </w:pPr>
      <w:r w:rsidRPr="000112D0">
        <w:rPr>
          <w:sz w:val="28"/>
          <w:szCs w:val="28"/>
        </w:rPr>
        <w:t>(E) “Hear Me O Mighty One, Ruler of the Whirlwinds, Guardian of the Eastern Gate, let thy Essence become as One with ours at this Gateway between the Worlds. So Mote It Be.”</w:t>
      </w:r>
    </w:p>
    <w:p w14:paraId="4850ADB5" w14:textId="77777777" w:rsidR="001C56B2" w:rsidRPr="000112D0" w:rsidRDefault="001C56B2" w:rsidP="000112D0">
      <w:pPr>
        <w:rPr>
          <w:sz w:val="28"/>
          <w:szCs w:val="28"/>
        </w:rPr>
      </w:pPr>
    </w:p>
    <w:p w14:paraId="2AC7E6B1" w14:textId="77777777" w:rsidR="001C56B2" w:rsidRDefault="001C56B2" w:rsidP="000112D0">
      <w:pPr>
        <w:ind w:left="720"/>
        <w:rPr>
          <w:sz w:val="28"/>
          <w:szCs w:val="28"/>
        </w:rPr>
      </w:pPr>
      <w:r w:rsidRPr="000112D0">
        <w:rPr>
          <w:sz w:val="28"/>
          <w:szCs w:val="28"/>
        </w:rPr>
        <w:t>(S) ‘Hear Me O Mighty One, Ruler of the Solar Orb, Guardian of the Southern Gate, let Your Fires burn as One with ours at this Gateway between the Worlds. So Mote It Be.</w:t>
      </w:r>
      <w:r w:rsidR="000112D0">
        <w:rPr>
          <w:sz w:val="28"/>
          <w:szCs w:val="28"/>
        </w:rPr>
        <w:t>”</w:t>
      </w:r>
    </w:p>
    <w:p w14:paraId="312C9F2C" w14:textId="77777777" w:rsidR="000112D0" w:rsidRDefault="000112D0" w:rsidP="00D2270E">
      <w:pPr>
        <w:rPr>
          <w:sz w:val="28"/>
          <w:szCs w:val="28"/>
        </w:rPr>
      </w:pPr>
    </w:p>
    <w:p w14:paraId="17E31B47" w14:textId="2D301613" w:rsidR="000112D0" w:rsidRPr="000112D0" w:rsidRDefault="000112D0" w:rsidP="000112D0">
      <w:pPr>
        <w:ind w:left="720"/>
        <w:rPr>
          <w:sz w:val="28"/>
          <w:szCs w:val="28"/>
        </w:rPr>
      </w:pPr>
      <w:r w:rsidRPr="000112D0">
        <w:rPr>
          <w:sz w:val="28"/>
          <w:szCs w:val="28"/>
        </w:rPr>
        <w:t>(W) Hear Me O Mighty One, Ruler of the Mysterious Depths, Guardian of the Western Gate, let Your Fluids flow as One with ours at this Gateway between the Worlds. So Mote It Be.”</w:t>
      </w:r>
    </w:p>
    <w:p w14:paraId="7E9A206C" w14:textId="77777777" w:rsidR="000112D0" w:rsidRPr="000112D0" w:rsidRDefault="000112D0" w:rsidP="000112D0">
      <w:pPr>
        <w:rPr>
          <w:sz w:val="28"/>
          <w:szCs w:val="28"/>
        </w:rPr>
      </w:pPr>
    </w:p>
    <w:p w14:paraId="79DAC0D3" w14:textId="77777777" w:rsidR="000112D0" w:rsidRDefault="000112D0" w:rsidP="000112D0">
      <w:pPr>
        <w:ind w:left="720"/>
        <w:rPr>
          <w:sz w:val="28"/>
          <w:szCs w:val="28"/>
        </w:rPr>
      </w:pPr>
      <w:r w:rsidRPr="000112D0">
        <w:rPr>
          <w:sz w:val="28"/>
          <w:szCs w:val="28"/>
        </w:rPr>
        <w:t>(N) Hear Me O Mighty One, Ruler of Forest and Field, Guardian of the Northern Gate, let your Fruitfulness become as One with ours at this Gateway between the Worlds. So More It Be.”</w:t>
      </w:r>
    </w:p>
    <w:p w14:paraId="23FF31BC" w14:textId="3A74E2C6" w:rsidR="000112D0" w:rsidRPr="000112D0" w:rsidRDefault="000112D0" w:rsidP="000112D0">
      <w:pPr>
        <w:rPr>
          <w:sz w:val="28"/>
          <w:szCs w:val="28"/>
        </w:rPr>
        <w:sectPr w:rsidR="000112D0" w:rsidRPr="000112D0">
          <w:pgSz w:w="12240" w:h="15840"/>
          <w:pgMar w:top="1220" w:right="1680" w:bottom="280" w:left="320" w:header="720" w:footer="720" w:gutter="0"/>
          <w:cols w:space="720"/>
        </w:sectPr>
      </w:pPr>
    </w:p>
    <w:p w14:paraId="2EF6E845" w14:textId="77777777" w:rsidR="000112D0" w:rsidRPr="000112D0" w:rsidRDefault="000112D0" w:rsidP="000112D0">
      <w:pPr>
        <w:rPr>
          <w:sz w:val="28"/>
          <w:szCs w:val="28"/>
        </w:rPr>
      </w:pPr>
    </w:p>
    <w:p w14:paraId="23FF31C6" w14:textId="11B6D939" w:rsidR="001C302F" w:rsidRPr="000112D0" w:rsidRDefault="00E55E8C" w:rsidP="000112D0">
      <w:pPr>
        <w:ind w:firstLine="720"/>
        <w:rPr>
          <w:b/>
          <w:bCs/>
          <w:sz w:val="28"/>
          <w:szCs w:val="28"/>
        </w:rPr>
      </w:pPr>
      <w:r w:rsidRPr="00E55E8C">
        <w:rPr>
          <w:b/>
          <w:bCs/>
          <w:sz w:val="28"/>
          <w:szCs w:val="28"/>
          <w:highlight w:val="yellow"/>
        </w:rPr>
        <w:t>ZEHARA</w:t>
      </w:r>
    </w:p>
    <w:p w14:paraId="23FF31C7" w14:textId="363993E3" w:rsidR="001C302F" w:rsidRPr="000112D0" w:rsidRDefault="00CA1B11" w:rsidP="000112D0">
      <w:pPr>
        <w:ind w:left="720"/>
        <w:jc w:val="both"/>
        <w:rPr>
          <w:sz w:val="28"/>
          <w:szCs w:val="28"/>
        </w:rPr>
      </w:pPr>
      <w:r w:rsidRPr="000112D0">
        <w:rPr>
          <w:sz w:val="28"/>
          <w:szCs w:val="28"/>
        </w:rPr>
        <w:t xml:space="preserve">"Dread Lord of Death and Resurrection, of Life, and the Giver of Life; Lord within ourselves, whose name is Mystery of Mysteries, </w:t>
      </w:r>
      <w:r w:rsidR="00D1585F" w:rsidRPr="000112D0">
        <w:rPr>
          <w:sz w:val="28"/>
          <w:szCs w:val="28"/>
        </w:rPr>
        <w:t>encourage</w:t>
      </w:r>
      <w:r w:rsidRPr="000112D0">
        <w:rPr>
          <w:sz w:val="28"/>
          <w:szCs w:val="28"/>
        </w:rPr>
        <w:t xml:space="preserve"> our hearts, Let thy Light crystallize itself in our blood, fulfilling our resurrection, for there is no part of us that is not of the Gods. Descend we pray thee, upon thy servants.</w:t>
      </w:r>
      <w:r w:rsidR="00360469" w:rsidRPr="000112D0">
        <w:rPr>
          <w:sz w:val="28"/>
          <w:szCs w:val="28"/>
        </w:rPr>
        <w:t xml:space="preserve"> </w:t>
      </w:r>
      <w:r w:rsidRPr="000112D0">
        <w:rPr>
          <w:sz w:val="28"/>
          <w:szCs w:val="28"/>
        </w:rPr>
        <w:t>So Mote It Be.”</w:t>
      </w:r>
    </w:p>
    <w:p w14:paraId="2F4DAED3" w14:textId="77777777" w:rsidR="00360469" w:rsidRPr="000112D0" w:rsidRDefault="00360469" w:rsidP="000112D0">
      <w:pPr>
        <w:rPr>
          <w:sz w:val="28"/>
          <w:szCs w:val="28"/>
        </w:rPr>
      </w:pPr>
    </w:p>
    <w:p w14:paraId="5238AF3D" w14:textId="02B8A75A" w:rsidR="00360469" w:rsidRDefault="00360469" w:rsidP="000112D0">
      <w:pPr>
        <w:ind w:firstLine="720"/>
        <w:rPr>
          <w:b/>
          <w:bCs/>
          <w:sz w:val="28"/>
          <w:szCs w:val="28"/>
        </w:rPr>
      </w:pPr>
      <w:r w:rsidRPr="000112D0">
        <w:rPr>
          <w:b/>
          <w:bCs/>
          <w:sz w:val="28"/>
          <w:szCs w:val="28"/>
        </w:rPr>
        <w:t>Light the Working Candle</w:t>
      </w:r>
    </w:p>
    <w:p w14:paraId="00F8E152" w14:textId="77777777" w:rsidR="000112D0" w:rsidRPr="000112D0" w:rsidRDefault="000112D0" w:rsidP="000112D0">
      <w:pPr>
        <w:ind w:firstLine="720"/>
        <w:rPr>
          <w:b/>
          <w:bCs/>
          <w:sz w:val="28"/>
          <w:szCs w:val="28"/>
        </w:rPr>
      </w:pPr>
    </w:p>
    <w:p w14:paraId="14703617" w14:textId="7DBEAC15" w:rsidR="00360469" w:rsidRPr="000112D0" w:rsidRDefault="00D2270E" w:rsidP="000112D0">
      <w:pPr>
        <w:ind w:firstLine="720"/>
        <w:rPr>
          <w:b/>
          <w:bCs/>
          <w:sz w:val="28"/>
          <w:szCs w:val="28"/>
        </w:rPr>
      </w:pPr>
      <w:r w:rsidRPr="00603937">
        <w:rPr>
          <w:b/>
          <w:bCs/>
          <w:sz w:val="28"/>
          <w:szCs w:val="28"/>
        </w:rPr>
        <w:t>SHALANDRA</w:t>
      </w:r>
      <w:r>
        <w:rPr>
          <w:b/>
          <w:bCs/>
          <w:sz w:val="28"/>
          <w:szCs w:val="28"/>
        </w:rPr>
        <w:t xml:space="preserve"> </w:t>
      </w:r>
    </w:p>
    <w:p w14:paraId="4A9DAD11" w14:textId="66E8AE0D" w:rsidR="00360469" w:rsidRPr="000112D0" w:rsidRDefault="00360469" w:rsidP="000112D0">
      <w:pPr>
        <w:ind w:left="720"/>
        <w:jc w:val="both"/>
        <w:rPr>
          <w:sz w:val="28"/>
          <w:szCs w:val="28"/>
        </w:rPr>
      </w:pPr>
      <w:r w:rsidRPr="000112D0">
        <w:rPr>
          <w:sz w:val="28"/>
          <w:szCs w:val="28"/>
        </w:rPr>
        <w:t>“The Sacred Flame burns bright bringing forth the dawning of a new day. Therefore, we ask, let this Light reflect upon what has passed so as to Illuminate the present, that our futures shall become clearer to us. Now shall we call upon the Realm of the Rising Sun to release us from the deceits of Darkness, that we may Rise above the clouds of ignorance as we Seek to be among the Chosen Ones.”</w:t>
      </w:r>
    </w:p>
    <w:p w14:paraId="58063320" w14:textId="77777777" w:rsidR="00360469" w:rsidRPr="000112D0" w:rsidRDefault="00360469" w:rsidP="000112D0">
      <w:pPr>
        <w:rPr>
          <w:sz w:val="28"/>
          <w:szCs w:val="28"/>
        </w:rPr>
      </w:pPr>
    </w:p>
    <w:p w14:paraId="45B15C5F" w14:textId="61F3B6F7" w:rsidR="00360469" w:rsidRPr="000112D0" w:rsidRDefault="000112D0" w:rsidP="000112D0">
      <w:pPr>
        <w:ind w:firstLine="720"/>
        <w:rPr>
          <w:b/>
          <w:bCs/>
          <w:sz w:val="28"/>
          <w:szCs w:val="28"/>
        </w:rPr>
      </w:pPr>
      <w:r w:rsidRPr="00603937">
        <w:rPr>
          <w:b/>
          <w:bCs/>
          <w:sz w:val="28"/>
          <w:szCs w:val="28"/>
          <w:highlight w:val="yellow"/>
        </w:rPr>
        <w:t>All:</w:t>
      </w:r>
    </w:p>
    <w:p w14:paraId="40318460" w14:textId="77777777" w:rsidR="00360469" w:rsidRPr="000112D0" w:rsidRDefault="00360469" w:rsidP="000112D0">
      <w:pPr>
        <w:ind w:left="720"/>
        <w:rPr>
          <w:sz w:val="28"/>
          <w:szCs w:val="28"/>
        </w:rPr>
      </w:pPr>
      <w:r w:rsidRPr="000112D0">
        <w:rPr>
          <w:sz w:val="28"/>
          <w:szCs w:val="28"/>
        </w:rPr>
        <w:t>"From fire above to fire below; From fire within to fire without, May the Solar and Lunar Spheres from there to here; Make the magick fire appear; Above, below, within, without; Appear, fire appear."</w:t>
      </w:r>
    </w:p>
    <w:p w14:paraId="46B024E0" w14:textId="77777777" w:rsidR="00360469" w:rsidRPr="000112D0" w:rsidRDefault="00360469" w:rsidP="000112D0">
      <w:pPr>
        <w:rPr>
          <w:sz w:val="28"/>
          <w:szCs w:val="28"/>
        </w:rPr>
      </w:pPr>
    </w:p>
    <w:p w14:paraId="6E838295" w14:textId="5E87A76C" w:rsidR="00360469" w:rsidRPr="000112D0" w:rsidRDefault="00360469" w:rsidP="000112D0">
      <w:pPr>
        <w:ind w:firstLine="720"/>
        <w:rPr>
          <w:b/>
          <w:bCs/>
          <w:sz w:val="28"/>
          <w:szCs w:val="28"/>
        </w:rPr>
      </w:pPr>
      <w:r w:rsidRPr="000112D0">
        <w:rPr>
          <w:b/>
          <w:bCs/>
          <w:sz w:val="28"/>
          <w:szCs w:val="28"/>
        </w:rPr>
        <w:t>Members Lights their taper from working candle</w:t>
      </w:r>
      <w:r w:rsidR="00E55E8C">
        <w:rPr>
          <w:b/>
          <w:bCs/>
          <w:sz w:val="28"/>
          <w:szCs w:val="28"/>
        </w:rPr>
        <w:t>. LIGHT AND THEN SAY</w:t>
      </w:r>
      <w:r w:rsidRPr="000112D0">
        <w:rPr>
          <w:b/>
          <w:bCs/>
          <w:sz w:val="28"/>
          <w:szCs w:val="28"/>
        </w:rPr>
        <w:t>:</w:t>
      </w:r>
    </w:p>
    <w:p w14:paraId="46358CD5" w14:textId="268B20DD" w:rsidR="00360469" w:rsidRPr="000112D0" w:rsidRDefault="000112D0" w:rsidP="000112D0">
      <w:pPr>
        <w:ind w:firstLine="720"/>
        <w:rPr>
          <w:sz w:val="28"/>
          <w:szCs w:val="28"/>
        </w:rPr>
      </w:pPr>
      <w:r>
        <w:rPr>
          <w:sz w:val="28"/>
          <w:szCs w:val="28"/>
        </w:rPr>
        <w:t>“</w:t>
      </w:r>
      <w:r w:rsidR="00360469" w:rsidRPr="000112D0">
        <w:rPr>
          <w:sz w:val="28"/>
          <w:szCs w:val="28"/>
        </w:rPr>
        <w:t>Let the Light of the Creative Spirit Deliver Me from Darkness.”</w:t>
      </w:r>
    </w:p>
    <w:p w14:paraId="4A411419" w14:textId="77777777" w:rsidR="00360469" w:rsidRPr="000112D0" w:rsidRDefault="00360469" w:rsidP="000112D0">
      <w:pPr>
        <w:rPr>
          <w:sz w:val="28"/>
          <w:szCs w:val="28"/>
        </w:rPr>
      </w:pPr>
    </w:p>
    <w:p w14:paraId="754FAB7A" w14:textId="0140EE84" w:rsidR="00360469" w:rsidRPr="000112D0" w:rsidRDefault="00360469" w:rsidP="000112D0">
      <w:pPr>
        <w:ind w:left="720"/>
        <w:rPr>
          <w:b/>
          <w:bCs/>
          <w:sz w:val="28"/>
          <w:szCs w:val="28"/>
        </w:rPr>
      </w:pPr>
      <w:r w:rsidRPr="000112D0">
        <w:rPr>
          <w:b/>
          <w:bCs/>
          <w:sz w:val="28"/>
          <w:szCs w:val="28"/>
        </w:rPr>
        <w:t xml:space="preserve">(Take a few moments to reflect on what your intention is. When everyone has lit their candle, the ritual can continue). </w:t>
      </w:r>
    </w:p>
    <w:p w14:paraId="6F455ADB" w14:textId="77777777" w:rsidR="00360469" w:rsidRDefault="00360469" w:rsidP="000112D0">
      <w:pPr>
        <w:rPr>
          <w:sz w:val="28"/>
          <w:szCs w:val="28"/>
        </w:rPr>
      </w:pPr>
    </w:p>
    <w:p w14:paraId="1FDCF869" w14:textId="77777777" w:rsidR="000112D0" w:rsidRPr="000112D0" w:rsidRDefault="000112D0" w:rsidP="000112D0">
      <w:pPr>
        <w:rPr>
          <w:b/>
          <w:bCs/>
          <w:sz w:val="28"/>
          <w:szCs w:val="28"/>
        </w:rPr>
      </w:pPr>
    </w:p>
    <w:p w14:paraId="7B32A0F1" w14:textId="4AB10F34" w:rsidR="000112D0" w:rsidRPr="000112D0" w:rsidRDefault="00E55E8C" w:rsidP="000112D0">
      <w:pPr>
        <w:ind w:firstLine="720"/>
        <w:rPr>
          <w:b/>
          <w:bCs/>
          <w:sz w:val="28"/>
          <w:szCs w:val="28"/>
        </w:rPr>
      </w:pPr>
      <w:r w:rsidRPr="00603937">
        <w:rPr>
          <w:b/>
          <w:bCs/>
          <w:sz w:val="28"/>
          <w:szCs w:val="28"/>
        </w:rPr>
        <w:t>ZEHARA</w:t>
      </w:r>
    </w:p>
    <w:p w14:paraId="1D5631DE" w14:textId="68FEF0A0" w:rsidR="000112D0" w:rsidRDefault="000112D0" w:rsidP="000112D0">
      <w:pPr>
        <w:ind w:left="720"/>
        <w:rPr>
          <w:sz w:val="28"/>
          <w:szCs w:val="28"/>
        </w:rPr>
      </w:pPr>
      <w:r w:rsidRPr="000112D0">
        <w:rPr>
          <w:sz w:val="28"/>
          <w:szCs w:val="28"/>
        </w:rPr>
        <w:t>‘</w:t>
      </w:r>
      <w:r w:rsidR="00603937">
        <w:rPr>
          <w:sz w:val="28"/>
          <w:szCs w:val="28"/>
        </w:rPr>
        <w:t>Lady of the Moon, Lord of the Sun</w:t>
      </w:r>
      <w:r w:rsidRPr="000112D0">
        <w:rPr>
          <w:sz w:val="28"/>
          <w:szCs w:val="28"/>
        </w:rPr>
        <w:t xml:space="preserve">, Holiest of Holy, Do we Honor Thee this Night. For Thou Art Mother, Thou Art Father, Thou Art before all Creation. Ageless Splendor to Whom we pay Homage. We do Celebrate the Cycle, The Return, The Promise, for all that shall be touched by Your Wisdom, shall be Transformed into Your Glory. All Hail </w:t>
      </w:r>
      <w:r w:rsidR="00603937">
        <w:rPr>
          <w:sz w:val="28"/>
          <w:szCs w:val="28"/>
        </w:rPr>
        <w:t>the Lady of the Moon, Lord of the Sun.</w:t>
      </w:r>
    </w:p>
    <w:p w14:paraId="0890813D" w14:textId="77777777" w:rsidR="000112D0" w:rsidRDefault="000112D0" w:rsidP="000112D0">
      <w:pPr>
        <w:ind w:left="720"/>
        <w:rPr>
          <w:sz w:val="28"/>
          <w:szCs w:val="28"/>
        </w:rPr>
      </w:pPr>
    </w:p>
    <w:p w14:paraId="4703726A" w14:textId="77777777" w:rsidR="000112D0" w:rsidRDefault="000112D0" w:rsidP="000112D0">
      <w:pPr>
        <w:rPr>
          <w:sz w:val="28"/>
          <w:szCs w:val="28"/>
        </w:rPr>
      </w:pPr>
    </w:p>
    <w:p w14:paraId="23FF31C9" w14:textId="42A1E4F4" w:rsidR="000112D0" w:rsidRPr="000112D0" w:rsidRDefault="000112D0" w:rsidP="000112D0">
      <w:pPr>
        <w:ind w:left="720"/>
        <w:rPr>
          <w:sz w:val="28"/>
          <w:szCs w:val="28"/>
        </w:rPr>
        <w:sectPr w:rsidR="000112D0" w:rsidRPr="000112D0">
          <w:pgSz w:w="12240" w:h="15840"/>
          <w:pgMar w:top="1240" w:right="1680" w:bottom="280" w:left="320" w:header="720" w:footer="720" w:gutter="0"/>
          <w:cols w:space="720"/>
        </w:sectPr>
      </w:pPr>
      <w:r w:rsidRPr="00603937">
        <w:rPr>
          <w:b/>
          <w:bCs/>
          <w:sz w:val="28"/>
          <w:szCs w:val="28"/>
          <w:highlight w:val="yellow"/>
        </w:rPr>
        <w:t>All:</w:t>
      </w:r>
      <w:r w:rsidRPr="000112D0">
        <w:rPr>
          <w:sz w:val="28"/>
          <w:szCs w:val="28"/>
        </w:rPr>
        <w:t xml:space="preserve"> “By these Lights do we bring Blessings from the Dawn of Time, as it was then, so it shall be now according to the Ways of the Wise Ones.”</w:t>
      </w:r>
    </w:p>
    <w:p w14:paraId="4928CAF7" w14:textId="77777777" w:rsidR="00360469" w:rsidRPr="000112D0" w:rsidRDefault="00360469" w:rsidP="000112D0">
      <w:pPr>
        <w:rPr>
          <w:sz w:val="28"/>
          <w:szCs w:val="28"/>
        </w:rPr>
      </w:pPr>
    </w:p>
    <w:p w14:paraId="4492229B" w14:textId="71DE78DE" w:rsidR="000112D0" w:rsidRDefault="00E55E8C" w:rsidP="000112D0">
      <w:pPr>
        <w:ind w:left="720"/>
        <w:rPr>
          <w:sz w:val="28"/>
          <w:szCs w:val="28"/>
        </w:rPr>
      </w:pPr>
      <w:r w:rsidRPr="00603937">
        <w:rPr>
          <w:b/>
          <w:bCs/>
          <w:sz w:val="28"/>
          <w:szCs w:val="28"/>
        </w:rPr>
        <w:t>SHALANDRA</w:t>
      </w:r>
    </w:p>
    <w:p w14:paraId="3CFF3D06" w14:textId="57D940A7" w:rsidR="00360469" w:rsidRPr="000112D0" w:rsidRDefault="00360469" w:rsidP="000112D0">
      <w:pPr>
        <w:ind w:left="720"/>
        <w:rPr>
          <w:sz w:val="28"/>
          <w:szCs w:val="28"/>
        </w:rPr>
      </w:pPr>
      <w:r w:rsidRPr="000112D0">
        <w:rPr>
          <w:sz w:val="28"/>
          <w:szCs w:val="28"/>
        </w:rPr>
        <w:t>“Time Decrees that our Dark Lord, Ruler of the</w:t>
      </w:r>
      <w:r w:rsidR="000112D0" w:rsidRPr="000112D0">
        <w:rPr>
          <w:sz w:val="28"/>
          <w:szCs w:val="28"/>
        </w:rPr>
        <w:t xml:space="preserve"> </w:t>
      </w:r>
      <w:r w:rsidRPr="000112D0">
        <w:rPr>
          <w:sz w:val="28"/>
          <w:szCs w:val="28"/>
        </w:rPr>
        <w:t xml:space="preserve"> Mystic Realm, Guardian of the Underworld and Divine King shall take His leave. For this is the time of Light and Life, when we call forth Our Lady, Mistress of Magick and Mother of all Creation.”</w:t>
      </w:r>
    </w:p>
    <w:p w14:paraId="06A1D026" w14:textId="08BAED31" w:rsidR="000112D0" w:rsidRPr="000112D0" w:rsidRDefault="000112D0" w:rsidP="000112D0">
      <w:pPr>
        <w:rPr>
          <w:sz w:val="28"/>
          <w:szCs w:val="28"/>
        </w:rPr>
      </w:pPr>
    </w:p>
    <w:p w14:paraId="1AB89E37" w14:textId="35466947" w:rsidR="000112D0" w:rsidRPr="000112D0" w:rsidRDefault="000112D0" w:rsidP="000112D0">
      <w:pPr>
        <w:ind w:left="720"/>
        <w:rPr>
          <w:sz w:val="28"/>
          <w:szCs w:val="28"/>
        </w:rPr>
      </w:pPr>
      <w:r w:rsidRPr="00603937">
        <w:rPr>
          <w:b/>
          <w:bCs/>
          <w:sz w:val="28"/>
          <w:szCs w:val="28"/>
          <w:highlight w:val="yellow"/>
        </w:rPr>
        <w:t>All:</w:t>
      </w:r>
      <w:r w:rsidRPr="000112D0">
        <w:rPr>
          <w:sz w:val="28"/>
          <w:szCs w:val="28"/>
        </w:rPr>
        <w:t xml:space="preserve"> “We Pray to the Glorious Goddess of the Moon, as we stand between Day and Night, Your Heavenly Presence be with us soon, as the Darkness gives way to the Light.”</w:t>
      </w:r>
    </w:p>
    <w:p w14:paraId="379A701C" w14:textId="77777777" w:rsidR="000112D0" w:rsidRPr="000112D0" w:rsidRDefault="000112D0" w:rsidP="000112D0">
      <w:pPr>
        <w:rPr>
          <w:sz w:val="28"/>
          <w:szCs w:val="28"/>
        </w:rPr>
      </w:pPr>
    </w:p>
    <w:p w14:paraId="3179860D" w14:textId="5DB1BA98" w:rsidR="00E55E8C" w:rsidRDefault="00603937" w:rsidP="000112D0">
      <w:pPr>
        <w:ind w:left="720"/>
        <w:rPr>
          <w:sz w:val="28"/>
          <w:szCs w:val="28"/>
        </w:rPr>
      </w:pPr>
      <w:r>
        <w:rPr>
          <w:b/>
          <w:bCs/>
          <w:sz w:val="28"/>
          <w:szCs w:val="28"/>
        </w:rPr>
        <w:t>Zehara:</w:t>
      </w:r>
    </w:p>
    <w:p w14:paraId="3ACBAAA1" w14:textId="7763246E" w:rsidR="000112D0" w:rsidRPr="000112D0" w:rsidRDefault="000112D0" w:rsidP="000112D0">
      <w:pPr>
        <w:ind w:left="720"/>
        <w:rPr>
          <w:sz w:val="28"/>
          <w:szCs w:val="28"/>
        </w:rPr>
      </w:pPr>
      <w:r w:rsidRPr="000112D0">
        <w:rPr>
          <w:sz w:val="28"/>
          <w:szCs w:val="28"/>
        </w:rPr>
        <w:t>“Blessed Be this time of Enlightenment, from our Imagination came Desire, and our Labor proved to be Fruitful. Symbolic Sacred Seeds have been sown, and their Roots are Deep and their Stalks are Tall. The Rewards of the Spirit are brought forth. Let us Give as We Receive. Share with those who have less and Accept with Honor from those who Prosper. For we are All Children of the Goddess, United in a Common Bond of Love and Trust. So Mote It Be.”</w:t>
      </w:r>
    </w:p>
    <w:p w14:paraId="325DAEC4" w14:textId="77777777" w:rsidR="000112D0" w:rsidRPr="000112D0" w:rsidRDefault="000112D0" w:rsidP="000112D0">
      <w:pPr>
        <w:rPr>
          <w:sz w:val="28"/>
          <w:szCs w:val="28"/>
        </w:rPr>
      </w:pPr>
    </w:p>
    <w:p w14:paraId="4F066B98" w14:textId="77777777" w:rsidR="000112D0" w:rsidRPr="000112D0" w:rsidRDefault="000112D0" w:rsidP="000112D0">
      <w:pPr>
        <w:ind w:firstLine="720"/>
        <w:rPr>
          <w:b/>
          <w:bCs/>
          <w:sz w:val="28"/>
          <w:szCs w:val="28"/>
        </w:rPr>
      </w:pPr>
      <w:r w:rsidRPr="00603937">
        <w:rPr>
          <w:b/>
          <w:bCs/>
          <w:sz w:val="28"/>
          <w:szCs w:val="28"/>
          <w:highlight w:val="yellow"/>
        </w:rPr>
        <w:t>All:</w:t>
      </w:r>
    </w:p>
    <w:p w14:paraId="445A909E" w14:textId="77777777" w:rsidR="000112D0" w:rsidRPr="000112D0" w:rsidRDefault="000112D0" w:rsidP="000112D0">
      <w:pPr>
        <w:ind w:left="720"/>
        <w:rPr>
          <w:sz w:val="28"/>
          <w:szCs w:val="28"/>
        </w:rPr>
      </w:pPr>
      <w:r w:rsidRPr="000112D0">
        <w:rPr>
          <w:sz w:val="28"/>
          <w:szCs w:val="28"/>
        </w:rPr>
        <w:t>The Rewards of the Spirit are brought forth. Let us Give as we Receive. Share with those who have less and Accept with Honor from those who Prosper. For We are All Children or the Goddess, United in a Common Bond of Love and Trust. So Mote It Be.”</w:t>
      </w:r>
    </w:p>
    <w:p w14:paraId="616AD48A" w14:textId="77777777" w:rsidR="000112D0" w:rsidRPr="000112D0" w:rsidRDefault="000112D0" w:rsidP="000112D0">
      <w:pPr>
        <w:rPr>
          <w:sz w:val="28"/>
          <w:szCs w:val="28"/>
        </w:rPr>
      </w:pPr>
    </w:p>
    <w:p w14:paraId="15EC33D2" w14:textId="67051A05" w:rsidR="000112D0" w:rsidRDefault="00E55E8C" w:rsidP="000112D0">
      <w:pPr>
        <w:ind w:firstLine="720"/>
        <w:rPr>
          <w:sz w:val="28"/>
          <w:szCs w:val="28"/>
        </w:rPr>
      </w:pPr>
      <w:r w:rsidRPr="00603937">
        <w:rPr>
          <w:b/>
          <w:bCs/>
          <w:sz w:val="28"/>
          <w:szCs w:val="28"/>
        </w:rPr>
        <w:t>ZEHARA:</w:t>
      </w:r>
    </w:p>
    <w:p w14:paraId="0D307AF5" w14:textId="09632A84" w:rsidR="000112D0" w:rsidRPr="000112D0" w:rsidRDefault="000112D0" w:rsidP="000112D0">
      <w:pPr>
        <w:ind w:left="720"/>
        <w:jc w:val="both"/>
        <w:rPr>
          <w:sz w:val="28"/>
          <w:szCs w:val="28"/>
        </w:rPr>
      </w:pPr>
      <w:r w:rsidRPr="000112D0">
        <w:rPr>
          <w:sz w:val="28"/>
          <w:szCs w:val="28"/>
        </w:rPr>
        <w:t>“Our Lady had been called by many names, for She is the Whole or All Life. Our Lord is the Divine Victim and he brings forth Hope. Our Lord and Lady were of Old, Worshipped in Secret by those of Wise Faith. They were adored in forest, field and humble hut. Sacrifice was made and Blessing brought forth.</w:t>
      </w:r>
      <w:r>
        <w:rPr>
          <w:sz w:val="28"/>
          <w:szCs w:val="28"/>
        </w:rPr>
        <w:t xml:space="preserve"> </w:t>
      </w:r>
      <w:r w:rsidRPr="000112D0">
        <w:rPr>
          <w:sz w:val="28"/>
          <w:szCs w:val="28"/>
        </w:rPr>
        <w:t>Our Gods have been with us from the Beginning. They are Our Promise of Life Everlasting, for all As One shall we become at the end of Desire, when the Great Mystery shall be Revealed. That which Thou Seekest, thou findeth not within, thou will never find without. For Thou art Goddess and Thou  are God. So Mote it Be.”</w:t>
      </w:r>
    </w:p>
    <w:p w14:paraId="17E9B5BD" w14:textId="77777777" w:rsidR="000112D0" w:rsidRPr="000112D0" w:rsidRDefault="000112D0" w:rsidP="000112D0">
      <w:pPr>
        <w:rPr>
          <w:sz w:val="28"/>
          <w:szCs w:val="28"/>
        </w:rPr>
      </w:pPr>
    </w:p>
    <w:p w14:paraId="32354034" w14:textId="77777777" w:rsidR="000112D0" w:rsidRDefault="000112D0" w:rsidP="000112D0">
      <w:pPr>
        <w:ind w:firstLine="720"/>
        <w:rPr>
          <w:sz w:val="28"/>
          <w:szCs w:val="28"/>
        </w:rPr>
      </w:pPr>
      <w:r w:rsidRPr="00603937">
        <w:rPr>
          <w:b/>
          <w:bCs/>
          <w:sz w:val="28"/>
          <w:szCs w:val="28"/>
          <w:highlight w:val="yellow"/>
        </w:rPr>
        <w:t>All:</w:t>
      </w:r>
      <w:r w:rsidRPr="000112D0">
        <w:rPr>
          <w:sz w:val="28"/>
          <w:szCs w:val="28"/>
        </w:rPr>
        <w:t xml:space="preserve"> </w:t>
      </w:r>
    </w:p>
    <w:p w14:paraId="23FF31F0" w14:textId="0128E253" w:rsidR="001C302F" w:rsidRPr="000112D0" w:rsidRDefault="000112D0" w:rsidP="000112D0">
      <w:pPr>
        <w:ind w:left="720"/>
        <w:jc w:val="both"/>
        <w:rPr>
          <w:sz w:val="28"/>
          <w:szCs w:val="28"/>
        </w:rPr>
        <w:sectPr w:rsidR="001C302F" w:rsidRPr="000112D0">
          <w:pgSz w:w="12240" w:h="15840"/>
          <w:pgMar w:top="1240" w:right="1680" w:bottom="280" w:left="320" w:header="720" w:footer="720" w:gutter="0"/>
          <w:cols w:space="720"/>
        </w:sectPr>
      </w:pPr>
      <w:r w:rsidRPr="000112D0">
        <w:rPr>
          <w:sz w:val="28"/>
          <w:szCs w:val="28"/>
        </w:rPr>
        <w:t>“That which we Seek, if we find it not within, we will never find it without. We Art Goddess, We Art God, let Us Create our Just Reward. Air and Fire, Manifest Our Desire. Earth and Sea set us Free. As Our Wills, So Mote lt Be. Our Gods have been with us from the Beginning. They are our Promise of Life Everlasting, for all As One shall we become at the end of Desire, when the Great Mystery shall be Revealed.”</w:t>
      </w:r>
    </w:p>
    <w:p w14:paraId="63FFDDF1" w14:textId="091E19EC" w:rsidR="000112D0" w:rsidRPr="000112D0" w:rsidRDefault="00E55E8C" w:rsidP="000112D0">
      <w:pPr>
        <w:ind w:firstLine="720"/>
        <w:rPr>
          <w:b/>
          <w:bCs/>
          <w:sz w:val="28"/>
          <w:szCs w:val="28"/>
        </w:rPr>
      </w:pPr>
      <w:r w:rsidRPr="00603937">
        <w:rPr>
          <w:b/>
          <w:bCs/>
          <w:sz w:val="28"/>
          <w:szCs w:val="28"/>
        </w:rPr>
        <w:lastRenderedPageBreak/>
        <w:t>SHALANDRA</w:t>
      </w:r>
    </w:p>
    <w:p w14:paraId="69F24781" w14:textId="77777777" w:rsidR="000112D0" w:rsidRPr="000112D0" w:rsidRDefault="000112D0" w:rsidP="000112D0">
      <w:pPr>
        <w:ind w:left="720"/>
        <w:rPr>
          <w:sz w:val="28"/>
          <w:szCs w:val="28"/>
        </w:rPr>
      </w:pPr>
      <w:r w:rsidRPr="000112D0">
        <w:rPr>
          <w:sz w:val="28"/>
          <w:szCs w:val="28"/>
        </w:rPr>
        <w:t>(N) "Hear me O Mighty One, Ruler of Forest and Field, Guardian of the Northern Gate, we thank thee for thy fruitfulness and protection and bid thee Hail and Farewell."</w:t>
      </w:r>
    </w:p>
    <w:p w14:paraId="0EAE21B8" w14:textId="77777777" w:rsidR="000112D0" w:rsidRPr="000112D0" w:rsidRDefault="000112D0" w:rsidP="000112D0">
      <w:pPr>
        <w:rPr>
          <w:sz w:val="28"/>
          <w:szCs w:val="28"/>
        </w:rPr>
      </w:pPr>
    </w:p>
    <w:p w14:paraId="49503B01" w14:textId="77777777" w:rsidR="000112D0" w:rsidRPr="000112D0" w:rsidRDefault="000112D0" w:rsidP="000112D0">
      <w:pPr>
        <w:ind w:left="720"/>
        <w:rPr>
          <w:sz w:val="28"/>
          <w:szCs w:val="28"/>
        </w:rPr>
      </w:pPr>
      <w:r w:rsidRPr="000112D0">
        <w:rPr>
          <w:sz w:val="28"/>
          <w:szCs w:val="28"/>
        </w:rPr>
        <w:t>(W) "Hear me O Mighty One, Ruler of the Mysterious Depths, Guardian of the Western Gate, we thank thee for thy Fluids and protection and bid thee Hail and Farewell."</w:t>
      </w:r>
    </w:p>
    <w:p w14:paraId="2B330865" w14:textId="77777777" w:rsidR="000112D0" w:rsidRPr="000112D0" w:rsidRDefault="000112D0" w:rsidP="000112D0">
      <w:pPr>
        <w:rPr>
          <w:sz w:val="28"/>
          <w:szCs w:val="28"/>
        </w:rPr>
      </w:pPr>
    </w:p>
    <w:p w14:paraId="5FD5D5B1" w14:textId="77777777" w:rsidR="000112D0" w:rsidRPr="000112D0" w:rsidRDefault="000112D0" w:rsidP="000112D0">
      <w:pPr>
        <w:ind w:left="720"/>
        <w:rPr>
          <w:sz w:val="28"/>
          <w:szCs w:val="28"/>
        </w:rPr>
      </w:pPr>
      <w:r w:rsidRPr="000112D0">
        <w:rPr>
          <w:sz w:val="28"/>
          <w:szCs w:val="28"/>
        </w:rPr>
        <w:t>(S) "Hear me O Mighty, Ruler of the Solar Orb, Guardian of the Southern Gates, we thank thee for thy Fires and protection and bid thee Hail and Farewell."</w:t>
      </w:r>
    </w:p>
    <w:p w14:paraId="2973E0B0" w14:textId="77777777" w:rsidR="000112D0" w:rsidRPr="000112D0" w:rsidRDefault="000112D0" w:rsidP="000112D0">
      <w:pPr>
        <w:rPr>
          <w:sz w:val="28"/>
          <w:szCs w:val="28"/>
        </w:rPr>
      </w:pPr>
    </w:p>
    <w:p w14:paraId="5D7F7D4D" w14:textId="77777777" w:rsidR="000112D0" w:rsidRPr="000112D0" w:rsidRDefault="000112D0" w:rsidP="000112D0">
      <w:pPr>
        <w:ind w:left="720"/>
        <w:rPr>
          <w:sz w:val="28"/>
          <w:szCs w:val="28"/>
        </w:rPr>
      </w:pPr>
      <w:r w:rsidRPr="000112D0">
        <w:rPr>
          <w:sz w:val="28"/>
          <w:szCs w:val="28"/>
        </w:rPr>
        <w:t>(E) "Hear me O Mighty One, Ruler of the Whirlwinds, Guardian or the Eastern Gate, we thank thee for thy Essence and protection and bid thee Hail and Farewell."</w:t>
      </w:r>
    </w:p>
    <w:p w14:paraId="7EF6EA1B" w14:textId="77777777" w:rsidR="000112D0" w:rsidRPr="000112D0" w:rsidRDefault="000112D0" w:rsidP="000112D0">
      <w:pPr>
        <w:rPr>
          <w:sz w:val="28"/>
          <w:szCs w:val="28"/>
        </w:rPr>
      </w:pPr>
    </w:p>
    <w:p w14:paraId="618006AB" w14:textId="77777777" w:rsidR="000112D0" w:rsidRPr="000112D0" w:rsidRDefault="000112D0" w:rsidP="000112D0">
      <w:pPr>
        <w:ind w:firstLine="720"/>
        <w:rPr>
          <w:b/>
          <w:bCs/>
          <w:sz w:val="28"/>
          <w:szCs w:val="28"/>
        </w:rPr>
      </w:pPr>
      <w:r w:rsidRPr="000112D0">
        <w:rPr>
          <w:b/>
          <w:bCs/>
          <w:sz w:val="28"/>
          <w:szCs w:val="28"/>
        </w:rPr>
        <w:t>Uncast Circle:</w:t>
      </w:r>
    </w:p>
    <w:p w14:paraId="078CA784" w14:textId="308CC21E" w:rsidR="000112D0" w:rsidRPr="000112D0" w:rsidRDefault="000112D0" w:rsidP="000112D0">
      <w:pPr>
        <w:ind w:left="720"/>
        <w:rPr>
          <w:sz w:val="28"/>
          <w:szCs w:val="28"/>
        </w:rPr>
        <w:sectPr w:rsidR="000112D0" w:rsidRPr="000112D0">
          <w:pgSz w:w="12240" w:h="15840"/>
          <w:pgMar w:top="1320" w:right="1680" w:bottom="280" w:left="320" w:header="720" w:footer="720" w:gutter="0"/>
          <w:cols w:space="720"/>
        </w:sectPr>
      </w:pPr>
      <w:r w:rsidRPr="000112D0">
        <w:rPr>
          <w:sz w:val="28"/>
          <w:szCs w:val="28"/>
        </w:rPr>
        <w:t>I hereby retract and dissolve all that has taken place upon this sacred ground, until such time as these powers shall be needed again by us. So Mote it</w:t>
      </w:r>
      <w:r>
        <w:rPr>
          <w:sz w:val="28"/>
          <w:szCs w:val="28"/>
        </w:rPr>
        <w:t xml:space="preserve"> Be.</w:t>
      </w:r>
    </w:p>
    <w:p w14:paraId="23FF31FE" w14:textId="77777777" w:rsidR="001C302F" w:rsidRPr="000112D0" w:rsidRDefault="001C302F" w:rsidP="000112D0">
      <w:pPr>
        <w:rPr>
          <w:sz w:val="28"/>
          <w:szCs w:val="28"/>
        </w:rPr>
        <w:sectPr w:rsidR="001C302F" w:rsidRPr="000112D0">
          <w:pgSz w:w="12240" w:h="15840"/>
          <w:pgMar w:top="1260" w:right="1680" w:bottom="280" w:left="320" w:header="720" w:footer="720" w:gutter="0"/>
          <w:cols w:space="720"/>
        </w:sectPr>
      </w:pPr>
    </w:p>
    <w:p w14:paraId="23FF3238" w14:textId="7B3A1A8D" w:rsidR="001C302F" w:rsidRPr="000112D0" w:rsidRDefault="001C302F" w:rsidP="000112D0">
      <w:pPr>
        <w:pStyle w:val="BodyText"/>
        <w:spacing w:before="1"/>
        <w:rPr>
          <w:sz w:val="28"/>
          <w:szCs w:val="28"/>
        </w:rPr>
      </w:pPr>
    </w:p>
    <w:sectPr w:rsidR="001C302F" w:rsidRPr="000112D0">
      <w:pgSz w:w="12240" w:h="15840"/>
      <w:pgMar w:top="1220" w:right="168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F21F" w14:textId="77777777" w:rsidR="001C56B2" w:rsidRDefault="001C56B2" w:rsidP="001C56B2">
      <w:r>
        <w:separator/>
      </w:r>
    </w:p>
  </w:endnote>
  <w:endnote w:type="continuationSeparator" w:id="0">
    <w:p w14:paraId="17958B89" w14:textId="77777777" w:rsidR="001C56B2" w:rsidRDefault="001C56B2" w:rsidP="001C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90010"/>
      <w:docPartObj>
        <w:docPartGallery w:val="Page Numbers (Bottom of Page)"/>
        <w:docPartUnique/>
      </w:docPartObj>
    </w:sdtPr>
    <w:sdtEndPr>
      <w:rPr>
        <w:noProof/>
      </w:rPr>
    </w:sdtEndPr>
    <w:sdtContent>
      <w:p w14:paraId="2AB0FC19" w14:textId="15D29110" w:rsidR="001C56B2" w:rsidRDefault="001C5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0548B" w14:textId="77777777" w:rsidR="001C56B2" w:rsidRDefault="001C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D33A" w14:textId="77777777" w:rsidR="001C56B2" w:rsidRDefault="001C56B2" w:rsidP="001C56B2">
      <w:r>
        <w:separator/>
      </w:r>
    </w:p>
  </w:footnote>
  <w:footnote w:type="continuationSeparator" w:id="0">
    <w:p w14:paraId="6C65F200" w14:textId="77777777" w:rsidR="001C56B2" w:rsidRDefault="001C56B2" w:rsidP="001C5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C302F"/>
    <w:rsid w:val="000112D0"/>
    <w:rsid w:val="001C302F"/>
    <w:rsid w:val="001C56B2"/>
    <w:rsid w:val="001F024B"/>
    <w:rsid w:val="00360469"/>
    <w:rsid w:val="003F6AFB"/>
    <w:rsid w:val="00603937"/>
    <w:rsid w:val="00A267A7"/>
    <w:rsid w:val="00A65EC7"/>
    <w:rsid w:val="00C74A0A"/>
    <w:rsid w:val="00CA1B11"/>
    <w:rsid w:val="00CA7FF7"/>
    <w:rsid w:val="00D1585F"/>
    <w:rsid w:val="00D2270E"/>
    <w:rsid w:val="00DA296A"/>
    <w:rsid w:val="00E5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318C"/>
  <w15:docId w15:val="{99D11419-0F63-40C4-BD86-EBAD70D4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76"/>
      <w:outlineLvl w:val="0"/>
    </w:pPr>
    <w:rPr>
      <w:sz w:val="38"/>
      <w:szCs w:val="38"/>
    </w:rPr>
  </w:style>
  <w:style w:type="paragraph" w:styleId="Heading2">
    <w:name w:val="heading 2"/>
    <w:basedOn w:val="Normal"/>
    <w:uiPriority w:val="9"/>
    <w:unhideWhenUsed/>
    <w:qFormat/>
    <w:pPr>
      <w:ind w:left="1491"/>
      <w:outlineLvl w:val="1"/>
    </w:pPr>
    <w:rPr>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56B2"/>
    <w:pPr>
      <w:tabs>
        <w:tab w:val="center" w:pos="4680"/>
        <w:tab w:val="right" w:pos="9360"/>
      </w:tabs>
    </w:pPr>
  </w:style>
  <w:style w:type="character" w:customStyle="1" w:styleId="HeaderChar">
    <w:name w:val="Header Char"/>
    <w:basedOn w:val="DefaultParagraphFont"/>
    <w:link w:val="Header"/>
    <w:uiPriority w:val="99"/>
    <w:rsid w:val="001C56B2"/>
    <w:rPr>
      <w:rFonts w:ascii="Times New Roman" w:eastAsia="Times New Roman" w:hAnsi="Times New Roman" w:cs="Times New Roman"/>
    </w:rPr>
  </w:style>
  <w:style w:type="paragraph" w:styleId="Footer">
    <w:name w:val="footer"/>
    <w:basedOn w:val="Normal"/>
    <w:link w:val="FooterChar"/>
    <w:uiPriority w:val="99"/>
    <w:unhideWhenUsed/>
    <w:rsid w:val="001C56B2"/>
    <w:pPr>
      <w:tabs>
        <w:tab w:val="center" w:pos="4680"/>
        <w:tab w:val="right" w:pos="9360"/>
      </w:tabs>
    </w:pPr>
  </w:style>
  <w:style w:type="character" w:customStyle="1" w:styleId="FooterChar">
    <w:name w:val="Footer Char"/>
    <w:basedOn w:val="DefaultParagraphFont"/>
    <w:link w:val="Footer"/>
    <w:uiPriority w:val="99"/>
    <w:rsid w:val="001C56B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55E8C"/>
    <w:rPr>
      <w:sz w:val="16"/>
      <w:szCs w:val="16"/>
    </w:rPr>
  </w:style>
  <w:style w:type="paragraph" w:styleId="CommentText">
    <w:name w:val="annotation text"/>
    <w:basedOn w:val="Normal"/>
    <w:link w:val="CommentTextChar"/>
    <w:uiPriority w:val="99"/>
    <w:semiHidden/>
    <w:unhideWhenUsed/>
    <w:rsid w:val="00E55E8C"/>
    <w:rPr>
      <w:sz w:val="20"/>
      <w:szCs w:val="20"/>
    </w:rPr>
  </w:style>
  <w:style w:type="character" w:customStyle="1" w:styleId="CommentTextChar">
    <w:name w:val="Comment Text Char"/>
    <w:basedOn w:val="DefaultParagraphFont"/>
    <w:link w:val="CommentText"/>
    <w:uiPriority w:val="99"/>
    <w:semiHidden/>
    <w:rsid w:val="00E55E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5E8C"/>
    <w:rPr>
      <w:b/>
      <w:bCs/>
    </w:rPr>
  </w:style>
  <w:style w:type="character" w:customStyle="1" w:styleId="CommentSubjectChar">
    <w:name w:val="Comment Subject Char"/>
    <w:basedOn w:val="CommentTextChar"/>
    <w:link w:val="CommentSubject"/>
    <w:uiPriority w:val="99"/>
    <w:semiHidden/>
    <w:rsid w:val="00E55E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St Andrews</cp:lastModifiedBy>
  <cp:revision>16</cp:revision>
  <cp:lastPrinted>2021-05-01T18:46:00Z</cp:lastPrinted>
  <dcterms:created xsi:type="dcterms:W3CDTF">2021-04-23T21:44:00Z</dcterms:created>
  <dcterms:modified xsi:type="dcterms:W3CDTF">2021-05-01T22:39:00Z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LastSaved">
    <vt:filetime>2021-04-23T00:00:00Z</vt:filetime>
  </property>
</Properties>
</file>